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EA" w:rsidRPr="004E6682" w:rsidRDefault="00093EEA" w:rsidP="00DC0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E668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Дифференциально диагностический опросник (ДДО) Е.А.Климов</w:t>
      </w:r>
    </w:p>
    <w:p w:rsidR="00DC0091" w:rsidRPr="004E6682" w:rsidRDefault="00DC0091" w:rsidP="00DC0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93EEA" w:rsidRPr="004E6682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8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предназначена для отбора на различные типы профессий в соответствии с классификацией типов профессий Е.А.Климова. Можно использовать при профориентации подростков и взрослых.</w:t>
      </w:r>
    </w:p>
    <w:p w:rsidR="00093EEA" w:rsidRPr="004E6682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82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Испытуемый должен в каждой из 20 пар предлагаемых видов деятельности выбрать только один вид и в соответствующей клетке листа ответов поставить знак « + ».</w:t>
      </w:r>
    </w:p>
    <w:p w:rsidR="00093EEA" w:rsidRPr="004E6682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8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обследования не ограничивается. Хотя, испытуемого следует предупредить о том, что над вопросами не следует долго задумываться и обычно на выполнение задания требуется 20–30 мин.</w:t>
      </w:r>
    </w:p>
    <w:p w:rsidR="00093EEA" w:rsidRPr="004E6682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668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4E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методики индивидуально и в группе.</w:t>
      </w:r>
    </w:p>
    <w:p w:rsidR="00FB2D4B" w:rsidRPr="004E6682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Экспериментатор может зачитывать вопросы группе испытуемых, но в этом случае ограничивается время ответа. Такой способ применяется, когда экспериментатор должен работать в </w:t>
      </w:r>
      <w:proofErr w:type="gramStart"/>
      <w:r w:rsidRPr="004E6682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ограниченном</w:t>
      </w:r>
      <w:proofErr w:type="gramEnd"/>
      <w:r w:rsidRPr="004E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временном интервал</w:t>
      </w:r>
    </w:p>
    <w:p w:rsidR="00DC0091" w:rsidRPr="004E6682" w:rsidRDefault="00DC0091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091" w:rsidRPr="004E6682" w:rsidRDefault="00DC0091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C0091" w:rsidRPr="004E6682" w:rsidRDefault="00DC0091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93EEA" w:rsidRPr="00093EEA" w:rsidRDefault="00093EEA" w:rsidP="00DC009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Инструкция к тесту: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  <w:r w:rsidR="00FB2D4B">
        <w:rPr>
          <w:rFonts w:ascii="Arial" w:eastAsia="Times New Roman" w:hAnsi="Arial" w:cs="Arial"/>
          <w:color w:val="000000"/>
          <w:sz w:val="20"/>
          <w:szCs w:val="20"/>
        </w:rPr>
        <w:t xml:space="preserve"> (обведите  цифру в правом или левом столбике, которая соответствует вашим интересам)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b/>
          <w:bCs/>
          <w:color w:val="000000"/>
          <w:sz w:val="20"/>
        </w:rPr>
        <w:t>Тестовое задание: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677"/>
      </w:tblGrid>
      <w:tr w:rsidR="00093EEA" w:rsidRPr="00093EEA" w:rsidTr="00093EEA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1а. Ухаживать за животными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1б. Обслуживать машины, приборы (следить, регулировать)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2а. Помогать больным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2б. Составлять таблицы, схемы, программы для вычислительных машин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За. Следить за качеством книжных иллюстраций, плакатов, художественных открыток, грампластинок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3б. Следить за состоянием, развитием растений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4а. Обрабатывать материалы (дерево, ткань, металл, пластмассу и т.п.)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4б. Доводить Товары до потребителя, рекламировать, продавать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5а. Обсуждать научно-популярные книги, статьи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5б. Обсуждать художественные книги (или пьесы, концерты)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6а. Выращивать молодняк (животных какой-либо породы)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7б. Управлять каким-либо грузовым (подъемным или транспортным) средством – подъемным краном, трактором, тепловозом и др.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8а. Сообщать, разъяснять людям нужные им сведения (в справочном бюро, на экскурсии и т.д.)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9а. Ремонтировать вещи, изделия (одежду, технику), жилище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9б. Искать и исправлять ошибки в текстах, таблицах, рисунках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10а. Лечить животных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10б. Выполнять вычисления, расчеты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11а. Выводить новые сорта растений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11б.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12а. Разбирать споры, ссоры между людьми, убеждать, разъяснять, наказывать, поощрять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13а. Наблюдать, изучать работу кружков художественной самодеятельности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13б. Наблюдать, изучать жизнь микробов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14а. Обслуживать, налаживать медицинские приборы, аппараты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14б. Оказывать людям медицинскую помощь при ранениях, ушибах, ожогах и т.п.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156. Художественно описывать, изображать события (наблюдаемые и представляемые)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15а. Составлять точные описания-отчеты о наблюдаемых явлениях, событиях, измеряемых объектах и др.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16а. Делать лабораторные анализы в больнице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16б. Принимать, осматривать больных, беседовать с ними, назначать лечение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17а. Красить или расписывать стены помещений, поверхность изделий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17б. Осуществлять монтаж или сборку машин, приборов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18а. Организовать культпоходы сверстников или младших в театры, музеи, экскурсии, туристические походы и т.п.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18б. Играть на сцене, принимать участие в концертах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19а. Изготовлять по чертежам детали, изделия (машины, одежду), строить здания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19б. Заниматься черчением, копировать чертежи, карты</w:t>
            </w:r>
          </w:p>
        </w:tc>
      </w:tr>
      <w:tr w:rsidR="00093EEA" w:rsidRPr="00093EEA" w:rsidTr="00093EE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20а. Вести борьбу с болезнями растений, с вредителями леса, сада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20б. Работать на клавишных машинах (пишущей машинке, телетайпе, наборной машине и др.)</w:t>
            </w:r>
          </w:p>
        </w:tc>
      </w:tr>
    </w:tbl>
    <w:p w:rsidR="004E6682" w:rsidRDefault="004E6682" w:rsidP="00DC009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</w:p>
    <w:p w:rsidR="00FB2D4B" w:rsidRDefault="00FB2D4B" w:rsidP="00DC009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0"/>
        </w:rPr>
        <w:t>Фамилия, имя______________________________________________________________________</w:t>
      </w:r>
    </w:p>
    <w:p w:rsidR="00FB2D4B" w:rsidRDefault="00FB2D4B" w:rsidP="00DC009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DC0091" w:rsidRDefault="00DC0091" w:rsidP="00DC009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93EEA" w:rsidRPr="00093EEA" w:rsidRDefault="00093EEA" w:rsidP="00DC009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Ключ к тесту: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734"/>
        <w:gridCol w:w="733"/>
        <w:gridCol w:w="733"/>
        <w:gridCol w:w="733"/>
        <w:gridCol w:w="734"/>
        <w:gridCol w:w="734"/>
        <w:gridCol w:w="734"/>
        <w:gridCol w:w="734"/>
      </w:tblGrid>
      <w:tr w:rsidR="00093EEA" w:rsidRPr="00093EEA" w:rsidTr="00093EEA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Типы профессий</w:t>
            </w:r>
          </w:p>
        </w:tc>
        <w:tc>
          <w:tcPr>
            <w:tcW w:w="58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Номера вопросов</w:t>
            </w:r>
          </w:p>
        </w:tc>
      </w:tr>
      <w:tr w:rsidR="00093EEA" w:rsidRPr="00093EEA" w:rsidTr="00093EEA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Человек-природа</w:t>
            </w:r>
            <w:r w:rsidRPr="00093EEA">
              <w:rPr>
                <w:rFonts w:ascii="Arial" w:eastAsia="Times New Roman" w:hAnsi="Arial" w:cs="Arial"/>
                <w:sz w:val="20"/>
              </w:rPr>
              <w:t> </w:t>
            </w: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3б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6а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10а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11а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13б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20а</w:t>
            </w:r>
          </w:p>
        </w:tc>
      </w:tr>
      <w:tr w:rsidR="00093EEA" w:rsidRPr="00093EEA" w:rsidTr="00093EEA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Человек-техника</w:t>
            </w:r>
            <w:r w:rsidRPr="00093EEA">
              <w:rPr>
                <w:rFonts w:ascii="Arial" w:eastAsia="Times New Roman" w:hAnsi="Arial" w:cs="Arial"/>
                <w:sz w:val="20"/>
              </w:rPr>
              <w:t> </w:t>
            </w: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4а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7б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9а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11б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14а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17б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19а</w:t>
            </w:r>
          </w:p>
        </w:tc>
      </w:tr>
      <w:tr w:rsidR="00093EEA" w:rsidRPr="00093EEA" w:rsidTr="00093EEA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Человек-человек</w:t>
            </w:r>
            <w:r w:rsidRPr="00093EEA">
              <w:rPr>
                <w:rFonts w:ascii="Arial" w:eastAsia="Times New Roman" w:hAnsi="Arial" w:cs="Arial"/>
                <w:sz w:val="20"/>
              </w:rPr>
              <w:t> </w:t>
            </w: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2а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4б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6б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8а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12а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14б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16б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18а</w:t>
            </w:r>
          </w:p>
        </w:tc>
      </w:tr>
      <w:tr w:rsidR="00093EEA" w:rsidRPr="00093EEA" w:rsidTr="00093EEA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3EEA">
              <w:rPr>
                <w:rFonts w:ascii="Arial" w:eastAsia="Times New Roman" w:hAnsi="Arial" w:cs="Arial"/>
                <w:sz w:val="20"/>
                <w:szCs w:val="20"/>
              </w:rPr>
              <w:t>Человек-знаковая</w:t>
            </w:r>
            <w:proofErr w:type="gramEnd"/>
            <w:r w:rsidRPr="00093EEA">
              <w:rPr>
                <w:rFonts w:ascii="Arial" w:eastAsia="Times New Roman" w:hAnsi="Arial" w:cs="Arial"/>
                <w:sz w:val="20"/>
                <w:szCs w:val="20"/>
              </w:rPr>
              <w:t xml:space="preserve"> система</w:t>
            </w:r>
            <w:r w:rsidRPr="00093EEA">
              <w:rPr>
                <w:rFonts w:ascii="Arial" w:eastAsia="Times New Roman" w:hAnsi="Arial" w:cs="Arial"/>
                <w:sz w:val="20"/>
              </w:rPr>
              <w:t> </w:t>
            </w: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2б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5а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9б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10б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12б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15а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19б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20б</w:t>
            </w:r>
          </w:p>
        </w:tc>
      </w:tr>
      <w:tr w:rsidR="00093EEA" w:rsidRPr="00093EEA" w:rsidTr="00093EEA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3EEA">
              <w:rPr>
                <w:rFonts w:ascii="Arial" w:eastAsia="Times New Roman" w:hAnsi="Arial" w:cs="Arial"/>
                <w:sz w:val="20"/>
                <w:szCs w:val="20"/>
              </w:rPr>
              <w:t>Человек-художественный</w:t>
            </w:r>
            <w:proofErr w:type="gramEnd"/>
            <w:r w:rsidRPr="00093EEA">
              <w:rPr>
                <w:rFonts w:ascii="Arial" w:eastAsia="Times New Roman" w:hAnsi="Arial" w:cs="Arial"/>
                <w:sz w:val="20"/>
                <w:szCs w:val="20"/>
              </w:rPr>
              <w:t xml:space="preserve"> образ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3а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5б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7а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8б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13а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15б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17а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EA" w:rsidRPr="00093EEA" w:rsidRDefault="00093EEA" w:rsidP="00DC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Arial" w:eastAsia="Times New Roman" w:hAnsi="Arial" w:cs="Arial"/>
                <w:sz w:val="20"/>
                <w:szCs w:val="20"/>
              </w:rPr>
              <w:t>18б</w:t>
            </w:r>
          </w:p>
        </w:tc>
      </w:tr>
    </w:tbl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За каждое совпадение с ключом начисляется один балл.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b/>
          <w:bCs/>
          <w:color w:val="000000"/>
          <w:sz w:val="20"/>
        </w:rPr>
        <w:t>Интерпретация результатов теста: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Испытуемому рекомендуется выбрать тот тип профессий, который получил максимальное количество знаков баллов. Название типов профессий: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«</w:t>
      </w:r>
      <w:r w:rsidRPr="00093EEA">
        <w:rPr>
          <w:rFonts w:ascii="Arial" w:eastAsia="Times New Roman" w:hAnsi="Arial" w:cs="Arial"/>
          <w:b/>
          <w:bCs/>
          <w:color w:val="000000"/>
          <w:sz w:val="20"/>
        </w:rPr>
        <w:t>человек–природа</w:t>
      </w:r>
      <w:r w:rsidRPr="00093EEA">
        <w:rPr>
          <w:rFonts w:ascii="Arial" w:eastAsia="Times New Roman" w:hAnsi="Arial" w:cs="Arial"/>
          <w:color w:val="000000"/>
          <w:sz w:val="20"/>
          <w:szCs w:val="20"/>
        </w:rPr>
        <w:t>» – все профессии, связанные с растениеводством, животноводством и лесным хозяйством;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«</w:t>
      </w:r>
      <w:r w:rsidRPr="00093EEA">
        <w:rPr>
          <w:rFonts w:ascii="Arial" w:eastAsia="Times New Roman" w:hAnsi="Arial" w:cs="Arial"/>
          <w:b/>
          <w:bCs/>
          <w:color w:val="000000"/>
          <w:sz w:val="20"/>
        </w:rPr>
        <w:t>человек–техника</w:t>
      </w:r>
      <w:r w:rsidRPr="00093EEA">
        <w:rPr>
          <w:rFonts w:ascii="Arial" w:eastAsia="Times New Roman" w:hAnsi="Arial" w:cs="Arial"/>
          <w:color w:val="000000"/>
          <w:sz w:val="20"/>
          <w:szCs w:val="20"/>
        </w:rPr>
        <w:t xml:space="preserve">» </w:t>
      </w: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–в</w:t>
      </w:r>
      <w:proofErr w:type="gramEnd"/>
      <w:r w:rsidRPr="00093EEA">
        <w:rPr>
          <w:rFonts w:ascii="Arial" w:eastAsia="Times New Roman" w:hAnsi="Arial" w:cs="Arial"/>
          <w:color w:val="000000"/>
          <w:sz w:val="20"/>
          <w:szCs w:val="20"/>
        </w:rPr>
        <w:t>се технические профессии;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«</w:t>
      </w:r>
      <w:r w:rsidRPr="00093EEA">
        <w:rPr>
          <w:rFonts w:ascii="Arial" w:eastAsia="Times New Roman" w:hAnsi="Arial" w:cs="Arial"/>
          <w:b/>
          <w:bCs/>
          <w:color w:val="000000"/>
          <w:sz w:val="20"/>
        </w:rPr>
        <w:t>человек–человек</w:t>
      </w:r>
      <w:r w:rsidRPr="00093EEA">
        <w:rPr>
          <w:rFonts w:ascii="Arial" w:eastAsia="Times New Roman" w:hAnsi="Arial" w:cs="Arial"/>
          <w:color w:val="000000"/>
          <w:sz w:val="20"/>
          <w:szCs w:val="20"/>
        </w:rPr>
        <w:t xml:space="preserve">» </w:t>
      </w: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–в</w:t>
      </w:r>
      <w:proofErr w:type="gramEnd"/>
      <w:r w:rsidRPr="00093EEA">
        <w:rPr>
          <w:rFonts w:ascii="Arial" w:eastAsia="Times New Roman" w:hAnsi="Arial" w:cs="Arial"/>
          <w:color w:val="000000"/>
          <w:sz w:val="20"/>
          <w:szCs w:val="20"/>
        </w:rPr>
        <w:t>се профессии, связанные с обслуживанием людей, с общением;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«</w:t>
      </w:r>
      <w:r w:rsidRPr="00093EEA">
        <w:rPr>
          <w:rFonts w:ascii="Arial" w:eastAsia="Times New Roman" w:hAnsi="Arial" w:cs="Arial"/>
          <w:b/>
          <w:bCs/>
          <w:color w:val="000000"/>
          <w:sz w:val="20"/>
        </w:rPr>
        <w:t>человек–знак</w:t>
      </w:r>
      <w:r w:rsidRPr="00093EEA">
        <w:rPr>
          <w:rFonts w:ascii="Arial" w:eastAsia="Times New Roman" w:hAnsi="Arial" w:cs="Arial"/>
          <w:color w:val="000000"/>
          <w:sz w:val="20"/>
          <w:szCs w:val="20"/>
        </w:rPr>
        <w:t xml:space="preserve">» </w:t>
      </w: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-в</w:t>
      </w:r>
      <w:proofErr w:type="gramEnd"/>
      <w:r w:rsidRPr="00093EEA">
        <w:rPr>
          <w:rFonts w:ascii="Arial" w:eastAsia="Times New Roman" w:hAnsi="Arial" w:cs="Arial"/>
          <w:color w:val="000000"/>
          <w:sz w:val="20"/>
          <w:szCs w:val="20"/>
        </w:rPr>
        <w:t>се профессии, связанные с обсчетами, цифровыми и буквенными знаками, в том числе и музыкальные специальности;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«</w:t>
      </w:r>
      <w:r w:rsidRPr="00093EEA">
        <w:rPr>
          <w:rFonts w:ascii="Arial" w:eastAsia="Times New Roman" w:hAnsi="Arial" w:cs="Arial"/>
          <w:b/>
          <w:bCs/>
          <w:color w:val="000000"/>
          <w:sz w:val="20"/>
        </w:rPr>
        <w:t>человек–художественный образ</w:t>
      </w:r>
      <w:r w:rsidRPr="00093EEA">
        <w:rPr>
          <w:rFonts w:ascii="Arial" w:eastAsia="Times New Roman" w:hAnsi="Arial" w:cs="Arial"/>
          <w:color w:val="000000"/>
          <w:sz w:val="20"/>
          <w:szCs w:val="20"/>
        </w:rPr>
        <w:t xml:space="preserve">» </w:t>
      </w: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–в</w:t>
      </w:r>
      <w:proofErr w:type="gramEnd"/>
      <w:r w:rsidRPr="00093EEA">
        <w:rPr>
          <w:rFonts w:ascii="Arial" w:eastAsia="Times New Roman" w:hAnsi="Arial" w:cs="Arial"/>
          <w:color w:val="000000"/>
          <w:sz w:val="20"/>
          <w:szCs w:val="20"/>
        </w:rPr>
        <w:t>се творческие специальности.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b/>
          <w:bCs/>
          <w:color w:val="000000"/>
          <w:sz w:val="20"/>
        </w:rPr>
        <w:t>Краткое описание типов профессий: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i/>
          <w:iCs/>
          <w:color w:val="000000"/>
          <w:sz w:val="20"/>
        </w:rPr>
        <w:t>I. «Человек-природа»</w:t>
      </w:r>
      <w:proofErr w:type="gramStart"/>
      <w:r w:rsidRPr="00093EEA">
        <w:rPr>
          <w:rFonts w:ascii="Arial" w:eastAsia="Times New Roman" w:hAnsi="Arial" w:cs="Arial"/>
          <w:i/>
          <w:iCs/>
          <w:color w:val="000000"/>
          <w:sz w:val="20"/>
        </w:rPr>
        <w:t>.</w:t>
      </w:r>
      <w:r w:rsidRPr="00093EEA">
        <w:rPr>
          <w:rFonts w:ascii="Arial" w:eastAsia="Times New Roman" w:hAnsi="Arial" w:cs="Arial"/>
          <w:color w:val="000000"/>
          <w:sz w:val="20"/>
          <w:szCs w:val="20"/>
        </w:rPr>
        <w:t>Е</w:t>
      </w:r>
      <w:proofErr w:type="gramEnd"/>
      <w:r w:rsidRPr="00093EEA">
        <w:rPr>
          <w:rFonts w:ascii="Arial" w:eastAsia="Times New Roman" w:hAnsi="Arial" w:cs="Arial"/>
          <w:color w:val="000000"/>
          <w:sz w:val="20"/>
          <w:szCs w:val="20"/>
        </w:rPr>
        <w:t>сли вы любите работать в саду, огороде, ухаживать за растениями, животными, любите предмет биологию, то ознакомьтесь с профессиями типа «человек-природа».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Предметом труда для представителей большинства профессий типа «человек природа» являются: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животные, условия их роста, жизни;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растения, условия их произрастания.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Специалистам в этой области приходится выполнять следующие виды деятельности: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 xml:space="preserve">• изучать, исследовать, анализировать состояние, условия жизни растений или животных (агроном, микробиолог, зоотехник, гидробиолог, агрохимик, </w:t>
      </w:r>
      <w:proofErr w:type="spell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фитопатолог</w:t>
      </w:r>
      <w:proofErr w:type="spellEnd"/>
      <w:r w:rsidRPr="00093EEA">
        <w:rPr>
          <w:rFonts w:ascii="Arial" w:eastAsia="Times New Roman" w:hAnsi="Arial" w:cs="Arial"/>
          <w:color w:val="000000"/>
          <w:sz w:val="20"/>
          <w:szCs w:val="20"/>
        </w:rPr>
        <w:t>);</w:t>
      </w:r>
      <w:proofErr w:type="gramEnd"/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• выращивать растения, ухаживать за животными (лесовод, полевод, цветовод, овощевод, птицевод, животновод, садовод, пчеловод);</w:t>
      </w:r>
      <w:proofErr w:type="gramEnd"/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проводить профилактику заболеваний растений и животных (ветеринар, врач карантинной службы).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Психологические требования профессий «человек-природа»: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 xml:space="preserve">• поскольку результаты деятельности выявляются </w:t>
      </w: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gramEnd"/>
      <w:r w:rsidRPr="00093E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прошествии</w:t>
      </w:r>
      <w:proofErr w:type="gramEnd"/>
      <w:r w:rsidRPr="00093EEA">
        <w:rPr>
          <w:rFonts w:ascii="Arial" w:eastAsia="Times New Roman" w:hAnsi="Arial" w:cs="Arial"/>
          <w:color w:val="000000"/>
          <w:sz w:val="20"/>
          <w:szCs w:val="20"/>
        </w:rPr>
        <w:t xml:space="preserve"> довольно длительного времени, специалист должен обладать терпением, настойчивостью, должен быть готовым работать вне коллективов, иногда в трудных погодных условиях, в грязи и т. п.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i/>
          <w:iCs/>
          <w:color w:val="000000"/>
          <w:sz w:val="20"/>
        </w:rPr>
        <w:t>II. «Человек-техника»</w:t>
      </w:r>
      <w:proofErr w:type="gramStart"/>
      <w:r w:rsidRPr="00093EEA">
        <w:rPr>
          <w:rFonts w:ascii="Arial" w:eastAsia="Times New Roman" w:hAnsi="Arial" w:cs="Arial"/>
          <w:i/>
          <w:iCs/>
          <w:color w:val="000000"/>
          <w:sz w:val="20"/>
        </w:rPr>
        <w:t>.</w:t>
      </w:r>
      <w:r w:rsidRPr="00093EEA">
        <w:rPr>
          <w:rFonts w:ascii="Arial" w:eastAsia="Times New Roman" w:hAnsi="Arial" w:cs="Arial"/>
          <w:color w:val="000000"/>
          <w:sz w:val="20"/>
          <w:szCs w:val="20"/>
        </w:rPr>
        <w:t>Е</w:t>
      </w:r>
      <w:proofErr w:type="gramEnd"/>
      <w:r w:rsidRPr="00093EEA">
        <w:rPr>
          <w:rFonts w:ascii="Arial" w:eastAsia="Times New Roman" w:hAnsi="Arial" w:cs="Arial"/>
          <w:color w:val="000000"/>
          <w:sz w:val="20"/>
          <w:szCs w:val="20"/>
        </w:rPr>
        <w:t>сли вам нравятся лабораторные работы по физике, химии, электротехнике, если вы делаете модели, разбираетесь в бытовой технике, если вы хотите создавать, эксплуатировать или ремонтировать машины, механизмы, аппараты, станки, то ознакомьтесь с профессиями «человек-техника».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Предметом труда для представителей большинства профессий типа «человек техника» являются: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технические объекты (машины, механизмы);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материалы, виды энергии.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Специалистам в этой области приходится выполнять следующие виды деятельности: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• 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изготовления.</w:t>
      </w:r>
      <w:proofErr w:type="gramEnd"/>
      <w:r w:rsidRPr="00093E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Из отдельных узлов, деталей собирают машины, механизмы, приборы, регулируют и налаживают их);</w:t>
      </w:r>
      <w:proofErr w:type="gramEnd"/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эксплуатация технических устройств (специалисты работают на станках, управляют транспортом, автоматическими системами);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• ремонт технических устройств (специалисты выявляют, распознают неисправности технических систем, приборов, механизмов, ремонтируют, регулируют, налаживают их).</w:t>
      </w:r>
      <w:proofErr w:type="gramEnd"/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Психологические требования профессий «человек-техника»: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хорошая координация движений;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точное зрительное, слуховое, вибрационное и кинестетическое восприятие;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развитое техническое и творческое мышление и воображение;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умение переключать и концентрировать внимание;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наблюдательность.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i/>
          <w:iCs/>
          <w:color w:val="000000"/>
          <w:sz w:val="20"/>
        </w:rPr>
        <w:t xml:space="preserve">III. «Человек-знаковая </w:t>
      </w:r>
      <w:proofErr w:type="spellStart"/>
      <w:r w:rsidRPr="00093EEA">
        <w:rPr>
          <w:rFonts w:ascii="Arial" w:eastAsia="Times New Roman" w:hAnsi="Arial" w:cs="Arial"/>
          <w:i/>
          <w:iCs/>
          <w:color w:val="000000"/>
          <w:sz w:val="20"/>
        </w:rPr>
        <w:t>система»</w:t>
      </w:r>
      <w:proofErr w:type="gramStart"/>
      <w:r w:rsidRPr="00093EEA">
        <w:rPr>
          <w:rFonts w:ascii="Arial" w:eastAsia="Times New Roman" w:hAnsi="Arial" w:cs="Arial"/>
          <w:i/>
          <w:iCs/>
          <w:color w:val="000000"/>
          <w:sz w:val="20"/>
        </w:rPr>
        <w:t>.</w:t>
      </w:r>
      <w:r w:rsidRPr="00093EEA">
        <w:rPr>
          <w:rFonts w:ascii="Arial" w:eastAsia="Times New Roman" w:hAnsi="Arial" w:cs="Arial"/>
          <w:color w:val="000000"/>
          <w:sz w:val="20"/>
          <w:szCs w:val="20"/>
        </w:rPr>
        <w:t>Е</w:t>
      </w:r>
      <w:proofErr w:type="gramEnd"/>
      <w:r w:rsidRPr="00093EEA">
        <w:rPr>
          <w:rFonts w:ascii="Arial" w:eastAsia="Times New Roman" w:hAnsi="Arial" w:cs="Arial"/>
          <w:color w:val="000000"/>
          <w:sz w:val="20"/>
          <w:szCs w:val="20"/>
        </w:rPr>
        <w:t>сли</w:t>
      </w:r>
      <w:proofErr w:type="spellEnd"/>
      <w:r w:rsidRPr="00093EEA">
        <w:rPr>
          <w:rFonts w:ascii="Arial" w:eastAsia="Times New Roman" w:hAnsi="Arial" w:cs="Arial"/>
          <w:color w:val="000000"/>
          <w:sz w:val="20"/>
          <w:szCs w:val="20"/>
        </w:rPr>
        <w:t xml:space="preserve"> вы любите выполнять вычисления, чертежи, схемы, вести картотеки, систематизировать различные сведения, если вы хотите заниматься программированием, экономикой или статистикой и т. п., то знакомьтесь с профессиями типа «человек -знаковая система». Большинство профессий этого типа связано с переработкой информации.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Предметом труда для представителей большинства профессий типа «человек знаковая система» являются: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lastRenderedPageBreak/>
        <w:t>• тексты на родном или иностранном языках (редактор, корректор, машинистка, делопроизводитель, телеграфист, наборщик);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цифры, формулы, таблицы (программист, оператор ЗВМ, экономист, бухгалтер, статистик);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чертежи, схемы, карты (конструктор, инженер-технолог, чертежник, копировальщик, штурман, геодезист);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звуковые сигналы (радист, стенографист, телефонист, звукооператор).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Психологические требования профессий «</w:t>
      </w: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человек-знаковая</w:t>
      </w:r>
      <w:proofErr w:type="gramEnd"/>
      <w:r w:rsidRPr="00093EEA">
        <w:rPr>
          <w:rFonts w:ascii="Arial" w:eastAsia="Times New Roman" w:hAnsi="Arial" w:cs="Arial"/>
          <w:color w:val="000000"/>
          <w:sz w:val="20"/>
          <w:szCs w:val="20"/>
        </w:rPr>
        <w:t xml:space="preserve"> система»: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хорошая оперативная и механическая память;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способность к длительной концентрации внимания на отвлеченном (знаковом) материале;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хорошее распределение и переключение внимания;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точность восприятия, умение видеть то, что стоит за условными знаками;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усидчивость, терпение;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логическое мышление.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i/>
          <w:iCs/>
          <w:color w:val="000000"/>
          <w:sz w:val="20"/>
        </w:rPr>
        <w:t>IV. «</w:t>
      </w:r>
      <w:proofErr w:type="gramStart"/>
      <w:r w:rsidRPr="00093EEA">
        <w:rPr>
          <w:rFonts w:ascii="Arial" w:eastAsia="Times New Roman" w:hAnsi="Arial" w:cs="Arial"/>
          <w:i/>
          <w:iCs/>
          <w:color w:val="000000"/>
          <w:sz w:val="20"/>
        </w:rPr>
        <w:t>Человек-художественный</w:t>
      </w:r>
      <w:proofErr w:type="gramEnd"/>
      <w:r w:rsidRPr="00093EEA">
        <w:rPr>
          <w:rFonts w:ascii="Arial" w:eastAsia="Times New Roman" w:hAnsi="Arial" w:cs="Arial"/>
          <w:i/>
          <w:iCs/>
          <w:color w:val="000000"/>
          <w:sz w:val="20"/>
        </w:rPr>
        <w:t xml:space="preserve"> образ».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Предметом труда для представителей большинства профессий типа «человек знаковая система» является: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художественный образ, способы его построения.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Специалистам в этой области приходится выполнять следующие виды деятельности: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• создание, проектирование художественных произведений (писатель, художник, композитор, модельер, архитектор, скульптор, журналист, хореограф);</w:t>
      </w:r>
      <w:proofErr w:type="gramEnd"/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• воспроизведение, изготовление различных изделий по образцу (ювелир, реставратор, гравер, музыкант, актер, столяр-краснодеревщик);</w:t>
      </w:r>
      <w:proofErr w:type="gramEnd"/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размножение художественных произведений в массовом производстве (мастер по росписи фарфора, шлифовщик по камню и хрусталю, маляр, печатник).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Психологические требования профессий «</w:t>
      </w: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человек-художественный</w:t>
      </w:r>
      <w:proofErr w:type="gramEnd"/>
      <w:r w:rsidRPr="00093EEA">
        <w:rPr>
          <w:rFonts w:ascii="Arial" w:eastAsia="Times New Roman" w:hAnsi="Arial" w:cs="Arial"/>
          <w:color w:val="000000"/>
          <w:sz w:val="20"/>
          <w:szCs w:val="20"/>
        </w:rPr>
        <w:t xml:space="preserve"> образ»: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художественные способности; развитое зрительное восприятие;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наблюдательность, зрительная память; наглядно-образное мышление; творческое воображение;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знание психологических законов эмоционального воздействия на людей.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i/>
          <w:iCs/>
          <w:color w:val="000000"/>
          <w:sz w:val="20"/>
        </w:rPr>
        <w:t>V. «Человек-человек».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 xml:space="preserve">Предметом труда для представителей большинства профессий типа «человек </w:t>
      </w:r>
      <w:proofErr w:type="gramStart"/>
      <w:r w:rsidRPr="00093EEA">
        <w:rPr>
          <w:rFonts w:ascii="Arial" w:eastAsia="Times New Roman" w:hAnsi="Arial" w:cs="Arial"/>
          <w:color w:val="000000"/>
          <w:sz w:val="20"/>
          <w:szCs w:val="20"/>
        </w:rPr>
        <w:t>человек</w:t>
      </w:r>
      <w:proofErr w:type="gramEnd"/>
      <w:r w:rsidRPr="00093EEA">
        <w:rPr>
          <w:rFonts w:ascii="Arial" w:eastAsia="Times New Roman" w:hAnsi="Arial" w:cs="Arial"/>
          <w:color w:val="000000"/>
          <w:sz w:val="20"/>
          <w:szCs w:val="20"/>
        </w:rPr>
        <w:t>» являются: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люди.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Специалистам в этой области приходится выполнять следующие виды деятельности: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воспитание, обучение людей (воспитатель, учитель, спортивный тренер);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медицинское обслуживание (врач, фельдшер, медсестра, няня);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бытовое обслуживание (продавец, парикмахер, официант, вахтер);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информационное обслуживание (библиотекарь, экскурсовод, лектор);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защита общества и государства (юрист, милиционер, инспектор, военнослужащий).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Психологические требования профессий «человек-человек»: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стремление к общению, умение легко вступать в контакт с незнакомыми людьми;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устойчивое хорошее самочувствие при работе с людьми;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доброжелательность, отзывчивость;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выдержка;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умение сдерживать эмоции;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способность анализировать поведение окружающих и свое собственное, понимать намерения и настроение других людей, способность разбираться во взаимоотношениях людей, умение улаживать разногласия между ними, организовывать их взаимодействие;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способность мысленно ставить себя на место другого человека, умение слушать, учитывать мнение другого человека;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способность владеть речью, мимикой, жестами;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развитая речь, способность находить общий язык с разными людьми;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умение убеждать людей;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аккуратность, пунктуальность, собранность;</w:t>
      </w:r>
    </w:p>
    <w:p w:rsidR="00093EEA" w:rsidRPr="00093EEA" w:rsidRDefault="00093EEA" w:rsidP="00DC009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3EEA">
        <w:rPr>
          <w:rFonts w:ascii="Arial" w:eastAsia="Times New Roman" w:hAnsi="Arial" w:cs="Arial"/>
          <w:color w:val="000000"/>
          <w:sz w:val="20"/>
          <w:szCs w:val="20"/>
        </w:rPr>
        <w:t>• знание психологии людей.</w:t>
      </w:r>
    </w:p>
    <w:p w:rsidR="00093EEA" w:rsidRDefault="00093EEA" w:rsidP="00DC0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</w:p>
    <w:p w:rsidR="00093EEA" w:rsidRDefault="00093EEA" w:rsidP="00DC0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</w:p>
    <w:p w:rsidR="002C6AE7" w:rsidRDefault="002C6AE7" w:rsidP="00DC0091">
      <w:pPr>
        <w:spacing w:after="0" w:line="240" w:lineRule="auto"/>
      </w:pPr>
    </w:p>
    <w:sectPr w:rsidR="002C6AE7" w:rsidSect="00FB2D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32C8"/>
    <w:multiLevelType w:val="multilevel"/>
    <w:tmpl w:val="A092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A2F58"/>
    <w:multiLevelType w:val="multilevel"/>
    <w:tmpl w:val="05FC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D4B48"/>
    <w:multiLevelType w:val="multilevel"/>
    <w:tmpl w:val="915C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42C69"/>
    <w:multiLevelType w:val="multilevel"/>
    <w:tmpl w:val="0AFE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AA9"/>
    <w:rsid w:val="00093EEA"/>
    <w:rsid w:val="002C6AE7"/>
    <w:rsid w:val="004E6682"/>
    <w:rsid w:val="00DC0091"/>
    <w:rsid w:val="00EE2AA9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A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E2A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2AA9"/>
  </w:style>
  <w:style w:type="paragraph" w:styleId="a4">
    <w:name w:val="Normal (Web)"/>
    <w:basedOn w:val="a"/>
    <w:uiPriority w:val="99"/>
    <w:semiHidden/>
    <w:unhideWhenUsed/>
    <w:rsid w:val="00EE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2A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AA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93E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Kostina</cp:lastModifiedBy>
  <cp:revision>4</cp:revision>
  <cp:lastPrinted>2017-01-11T08:43:00Z</cp:lastPrinted>
  <dcterms:created xsi:type="dcterms:W3CDTF">2017-01-11T07:24:00Z</dcterms:created>
  <dcterms:modified xsi:type="dcterms:W3CDTF">2018-09-19T02:06:00Z</dcterms:modified>
</cp:coreProperties>
</file>